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C2" w:rsidRPr="00AE1451" w:rsidRDefault="00064EC2" w:rsidP="00064EC2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4.1</w:t>
      </w:r>
    </w:p>
    <w:p w:rsidR="00064EC2" w:rsidRPr="00AE1451" w:rsidRDefault="00064EC2" w:rsidP="00064EC2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 xml:space="preserve">К договору № </w:t>
      </w:r>
    </w:p>
    <w:p w:rsidR="00064EC2" w:rsidRPr="00AE1451" w:rsidRDefault="00064EC2" w:rsidP="00064EC2">
      <w:pPr>
        <w:spacing w:after="0"/>
        <w:ind w:firstLine="6840"/>
        <w:rPr>
          <w:rFonts w:ascii="Times New Roman" w:hAnsi="Times New Roman" w:cs="Times New Roman"/>
          <w:sz w:val="24"/>
          <w:szCs w:val="24"/>
        </w:rPr>
      </w:pPr>
      <w:r w:rsidRPr="00AE1451">
        <w:rPr>
          <w:rFonts w:ascii="Times New Roman" w:hAnsi="Times New Roman" w:cs="Times New Roman"/>
          <w:sz w:val="24"/>
          <w:szCs w:val="24"/>
        </w:rPr>
        <w:t>от «     »      2018 г.</w:t>
      </w:r>
    </w:p>
    <w:p w:rsidR="00251C71" w:rsidRDefault="00251C71"/>
    <w:p w:rsidR="00064EC2" w:rsidRDefault="00064EC2"/>
    <w:p w:rsidR="00064EC2" w:rsidRPr="00064EC2" w:rsidRDefault="00064EC2" w:rsidP="00064EC2">
      <w:pPr>
        <w:pStyle w:val="a3"/>
        <w:snapToGrid w:val="0"/>
        <w:spacing w:before="40" w:after="40"/>
        <w:ind w:left="360"/>
        <w:jc w:val="center"/>
        <w:rPr>
          <w:b/>
        </w:rPr>
      </w:pPr>
      <w:r w:rsidRPr="00064EC2">
        <w:rPr>
          <w:b/>
        </w:rPr>
        <w:t xml:space="preserve">Расчет </w:t>
      </w:r>
      <w:proofErr w:type="gramStart"/>
      <w:r w:rsidRPr="00064EC2">
        <w:rPr>
          <w:b/>
        </w:rPr>
        <w:t>стоимости суток простоя бригады бурения</w:t>
      </w:r>
      <w:proofErr w:type="gramEnd"/>
      <w:r w:rsidRPr="00064EC2">
        <w:rPr>
          <w:b/>
        </w:rPr>
        <w:t xml:space="preserve"> в летний и зимний периоды</w:t>
      </w:r>
      <w:r w:rsidR="00EE40D0">
        <w:rPr>
          <w:b/>
        </w:rPr>
        <w:t>*</w:t>
      </w:r>
    </w:p>
    <w:p w:rsidR="00064EC2" w:rsidRDefault="00064EC2"/>
    <w:p w:rsidR="00EE40D0" w:rsidRDefault="00EE40D0"/>
    <w:p w:rsidR="00EE40D0" w:rsidRDefault="00EE40D0" w:rsidP="00EE40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Default="00EE40D0" w:rsidP="00EE40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Default="00EE40D0" w:rsidP="00E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Default="00EE40D0" w:rsidP="00E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EE40D0" w:rsidTr="00921033">
        <w:tc>
          <w:tcPr>
            <w:tcW w:w="4785" w:type="dxa"/>
          </w:tcPr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</w:tc>
        <w:tc>
          <w:tcPr>
            <w:tcW w:w="4786" w:type="dxa"/>
          </w:tcPr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__________________/_________________</w:t>
            </w:r>
          </w:p>
          <w:p w:rsidR="00EE40D0" w:rsidRDefault="00EE40D0" w:rsidP="00921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E40D0" w:rsidRDefault="00EE40D0" w:rsidP="00E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Default="00EE40D0" w:rsidP="00E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Default="00EE40D0" w:rsidP="00E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Default="00EE40D0" w:rsidP="00EE40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Pr="00AE205B" w:rsidRDefault="00EE40D0" w:rsidP="00EE40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E205B">
        <w:rPr>
          <w:rFonts w:ascii="Times New Roman" w:hAnsi="Times New Roman" w:cs="Times New Roman"/>
          <w:i/>
          <w:sz w:val="24"/>
          <w:szCs w:val="24"/>
        </w:rPr>
        <w:t xml:space="preserve">*заполняется подрядчиком  </w:t>
      </w:r>
      <w:r>
        <w:rPr>
          <w:rFonts w:ascii="Times New Roman" w:hAnsi="Times New Roman" w:cs="Times New Roman"/>
          <w:i/>
          <w:sz w:val="24"/>
          <w:szCs w:val="24"/>
        </w:rPr>
        <w:t>самостоятельно</w:t>
      </w:r>
    </w:p>
    <w:p w:rsidR="00EE40D0" w:rsidRPr="00921169" w:rsidRDefault="00EE40D0" w:rsidP="00EE40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D0" w:rsidRDefault="00EE40D0"/>
    <w:sectPr w:rsidR="00EE40D0" w:rsidSect="00251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4EC2"/>
    <w:rsid w:val="00064EC2"/>
    <w:rsid w:val="00251C71"/>
    <w:rsid w:val="00EE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64E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064EC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E40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Kosova_vv</cp:lastModifiedBy>
  <cp:revision>3</cp:revision>
  <dcterms:created xsi:type="dcterms:W3CDTF">2018-01-12T08:35:00Z</dcterms:created>
  <dcterms:modified xsi:type="dcterms:W3CDTF">2018-01-15T12:42:00Z</dcterms:modified>
</cp:coreProperties>
</file>